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DE" w:rsidRDefault="004A33DE">
      <w:r>
        <w:rPr>
          <w:noProof/>
        </w:rPr>
        <w:drawing>
          <wp:inline distT="0" distB="0" distL="0" distR="0">
            <wp:extent cx="2667000" cy="469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lorscottandwhitehealt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DE" w:rsidRDefault="004A33DE"/>
    <w:p w:rsidR="0023616D" w:rsidRDefault="006E5549">
      <w:r>
        <w:t xml:space="preserve">Respected </w:t>
      </w:r>
      <w:r w:rsidR="005A74F9">
        <w:t>Colleague,</w:t>
      </w:r>
    </w:p>
    <w:p w:rsidR="005A74F9" w:rsidRDefault="005A74F9">
      <w:r>
        <w:t xml:space="preserve">You are receiving this notification because your participation in our department’s </w:t>
      </w:r>
      <w:r w:rsidR="006B3913">
        <w:t>d</w:t>
      </w:r>
      <w:r w:rsidR="0045165C">
        <w:t>isaster</w:t>
      </w:r>
      <w:r w:rsidR="006B3913">
        <w:t xml:space="preserve"> r</w:t>
      </w:r>
      <w:r>
        <w:t xml:space="preserve">esponse is valued.  This briefly outlines the unlikely events that </w:t>
      </w:r>
      <w:r w:rsidR="006E5549">
        <w:t>w</w:t>
      </w:r>
      <w:r>
        <w:t>ould oc</w:t>
      </w:r>
      <w:r w:rsidR="006E5549">
        <w:t>cur, and the desired responses.</w:t>
      </w:r>
    </w:p>
    <w:p w:rsidR="005A74F9" w:rsidRDefault="005A74F9">
      <w:r>
        <w:t>You have previously given the contact numbers where you can be reached.   In the event of a d</w:t>
      </w:r>
      <w:r w:rsidR="00953AF8">
        <w:t xml:space="preserve">isaster and depending on your position on </w:t>
      </w:r>
      <w:r w:rsidR="00205A73">
        <w:t>the</w:t>
      </w:r>
      <w:r w:rsidR="00953AF8">
        <w:t xml:space="preserve"> newly formed </w:t>
      </w:r>
      <w:r w:rsidR="0045165C">
        <w:t>Disaster</w:t>
      </w:r>
      <w:r w:rsidR="00953AF8">
        <w:t xml:space="preserve"> Reserve S</w:t>
      </w:r>
      <w:r w:rsidR="00630A77">
        <w:t>taff</w:t>
      </w:r>
      <w:r w:rsidR="00953AF8">
        <w:t xml:space="preserve"> (</w:t>
      </w:r>
      <w:r w:rsidR="0045165C">
        <w:t>D</w:t>
      </w:r>
      <w:r w:rsidR="00953AF8">
        <w:t>RS) call list,</w:t>
      </w:r>
      <w:r w:rsidR="006E5549">
        <w:t xml:space="preserve"> you </w:t>
      </w:r>
      <w:r w:rsidR="00953AF8">
        <w:t>may</w:t>
      </w:r>
      <w:r w:rsidR="006E5549">
        <w:t xml:space="preserve"> be contacted by a call-</w:t>
      </w:r>
      <w:r>
        <w:t xml:space="preserve">robot on ALL of the numbers, until you respond from ONE of the numbers.  </w:t>
      </w:r>
    </w:p>
    <w:p w:rsidR="005A74F9" w:rsidRDefault="005A74F9" w:rsidP="005A74F9">
      <w:pPr>
        <w:pStyle w:val="ListParagraph"/>
        <w:numPr>
          <w:ilvl w:val="0"/>
          <w:numId w:val="1"/>
        </w:numPr>
      </w:pPr>
      <w:r>
        <w:t xml:space="preserve"> You will hear a recorded message with the information available at the time, and a request to return to the hospital.</w:t>
      </w:r>
    </w:p>
    <w:p w:rsidR="005A74F9" w:rsidRDefault="005A74F9" w:rsidP="005A74F9">
      <w:pPr>
        <w:pStyle w:val="ListParagraph"/>
        <w:numPr>
          <w:ilvl w:val="0"/>
          <w:numId w:val="1"/>
        </w:numPr>
      </w:pPr>
      <w:r>
        <w:t xml:space="preserve">Please listen to the recording and respond to the automated choices, to update the </w:t>
      </w:r>
      <w:r w:rsidR="00795229">
        <w:t>Command Center on when or whether to anticipate your arrival.</w:t>
      </w:r>
    </w:p>
    <w:p w:rsidR="00795229" w:rsidRDefault="00795229" w:rsidP="005A74F9">
      <w:pPr>
        <w:pStyle w:val="ListParagraph"/>
        <w:numPr>
          <w:ilvl w:val="0"/>
          <w:numId w:val="1"/>
        </w:numPr>
      </w:pPr>
      <w:r>
        <w:t>When you report</w:t>
      </w:r>
      <w:r w:rsidR="006E5549">
        <w:t xml:space="preserve"> ready to work</w:t>
      </w:r>
      <w:r>
        <w:t>, please go to the whiteboard</w:t>
      </w:r>
      <w:r w:rsidR="006E5549">
        <w:t xml:space="preserve"> in the </w:t>
      </w:r>
      <w:proofErr w:type="spellStart"/>
      <w:r w:rsidR="006E5549">
        <w:t>Hallrunner’s</w:t>
      </w:r>
      <w:proofErr w:type="spellEnd"/>
      <w:r w:rsidR="006E5549">
        <w:t xml:space="preserve"> office and mark that you have arrived.  You will receive a duty assignment at that time.</w:t>
      </w:r>
    </w:p>
    <w:p w:rsidR="00205A73" w:rsidRPr="00E57973" w:rsidRDefault="00361165" w:rsidP="006E5549">
      <w:pPr>
        <w:rPr>
          <w:highlight w:val="yellow"/>
        </w:rPr>
      </w:pPr>
      <w:r>
        <w:t xml:space="preserve">The department has been divided into </w:t>
      </w:r>
      <w:r w:rsidR="00DE0567">
        <w:t>four</w:t>
      </w:r>
      <w:r>
        <w:t xml:space="preserve"> “</w:t>
      </w:r>
      <w:r w:rsidR="0045165C">
        <w:t xml:space="preserve">DRS </w:t>
      </w:r>
      <w:r>
        <w:t>teams”</w:t>
      </w:r>
      <w:r w:rsidR="00DE0567">
        <w:t xml:space="preserve">.  The teams will rotate </w:t>
      </w:r>
      <w:r w:rsidR="00205A73">
        <w:t>monthly</w:t>
      </w:r>
      <w:r w:rsidR="00953AF8">
        <w:t xml:space="preserve"> through</w:t>
      </w:r>
      <w:r w:rsidR="0045165C">
        <w:t xml:space="preserve"> a</w:t>
      </w:r>
      <w:r w:rsidR="00953AF8">
        <w:t xml:space="preserve"> </w:t>
      </w:r>
      <w:r w:rsidR="0045165C">
        <w:t xml:space="preserve">primary </w:t>
      </w:r>
      <w:r w:rsidR="00205A73">
        <w:t>through fourth-</w:t>
      </w:r>
      <w:r w:rsidR="0045165C" w:rsidRPr="00B64B6E">
        <w:t>call position</w:t>
      </w:r>
      <w:r w:rsidR="00DE0567" w:rsidRPr="00B64B6E">
        <w:t xml:space="preserve">.  </w:t>
      </w:r>
      <w:r w:rsidR="00E57973" w:rsidRPr="00B64B6E">
        <w:t xml:space="preserve">The primary team will be noted on the monthly Person Plan and posted in the </w:t>
      </w:r>
      <w:proofErr w:type="spellStart"/>
      <w:r w:rsidR="00E57973" w:rsidRPr="00B64B6E">
        <w:t>Hallrunner’s</w:t>
      </w:r>
      <w:proofErr w:type="spellEnd"/>
      <w:r w:rsidR="00E57973" w:rsidRPr="00B64B6E">
        <w:t xml:space="preserve"> office.</w:t>
      </w:r>
      <w:r w:rsidR="00E57973">
        <w:t xml:space="preserve"> </w:t>
      </w:r>
      <w:r w:rsidR="00DE0567">
        <w:t xml:space="preserve">  </w:t>
      </w:r>
      <w:r>
        <w:t xml:space="preserve">In the event of a larger catastrophe, </w:t>
      </w:r>
      <w:r w:rsidR="00205A73">
        <w:t>more than one team</w:t>
      </w:r>
      <w:r>
        <w:t xml:space="preserve"> </w:t>
      </w:r>
      <w:r w:rsidR="004A1A09">
        <w:t xml:space="preserve">may </w:t>
      </w:r>
      <w:r>
        <w:t xml:space="preserve">be mobilized </w:t>
      </w:r>
      <w:r w:rsidRPr="00863F39">
        <w:rPr>
          <w:b/>
        </w:rPr>
        <w:t xml:space="preserve">with the understanding that some </w:t>
      </w:r>
      <w:r w:rsidR="00863F39">
        <w:rPr>
          <w:b/>
        </w:rPr>
        <w:t xml:space="preserve">staff </w:t>
      </w:r>
      <w:r w:rsidRPr="00863F39">
        <w:rPr>
          <w:b/>
        </w:rPr>
        <w:t>will be away, ill, or otherwise unable to respond</w:t>
      </w:r>
      <w:r w:rsidR="00205A73">
        <w:rPr>
          <w:b/>
        </w:rPr>
        <w:t xml:space="preserve"> at the time of the activation</w:t>
      </w:r>
      <w:r w:rsidRPr="00863F39">
        <w:rPr>
          <w:b/>
        </w:rPr>
        <w:t>.</w:t>
      </w:r>
      <w:r>
        <w:t xml:space="preserve">  </w:t>
      </w:r>
      <w:r w:rsidR="00863F39">
        <w:t>In other words, call team position and assignment confers no</w:t>
      </w:r>
      <w:r w:rsidR="0045165C">
        <w:t xml:space="preserve"> added</w:t>
      </w:r>
      <w:r w:rsidR="00863F39">
        <w:t xml:space="preserve"> responsibility to alter one</w:t>
      </w:r>
      <w:r w:rsidR="004875CD">
        <w:t>’</w:t>
      </w:r>
      <w:r w:rsidR="00863F39">
        <w:t xml:space="preserve">s activities or travel plans but simply serves as an equitable and </w:t>
      </w:r>
      <w:r w:rsidR="00892DD8">
        <w:t>workable</w:t>
      </w:r>
      <w:r w:rsidR="00863F39">
        <w:t xml:space="preserve"> system for contacting staff in the event of a </w:t>
      </w:r>
      <w:r w:rsidR="0045165C">
        <w:t>disaster</w:t>
      </w:r>
      <w:r w:rsidR="00863F39">
        <w:t xml:space="preserve">.  </w:t>
      </w:r>
    </w:p>
    <w:p w:rsidR="006E5549" w:rsidRDefault="006E5549" w:rsidP="006E5549">
      <w:r>
        <w:t>To learn more about Basic Disaster Life Support, including types of disasters and o</w:t>
      </w:r>
      <w:r w:rsidR="004875CD">
        <w:t>ptimal responses, see the AMA’s</w:t>
      </w:r>
      <w:r>
        <w:t xml:space="preserve">:  “Basic Disaster Life Support” short course. For a CME course on Disaster Life Support, see </w:t>
      </w:r>
      <w:hyperlink r:id="rId7" w:history="1">
        <w:r w:rsidRPr="00DD116B">
          <w:rPr>
            <w:rStyle w:val="Hyperlink"/>
          </w:rPr>
          <w:t>http://www.ndlsf.org/</w:t>
        </w:r>
      </w:hyperlink>
    </w:p>
    <w:p w:rsidR="00205A73" w:rsidRDefault="00361165" w:rsidP="006E5549">
      <w:r>
        <w:t xml:space="preserve">Here is a brief description of the notification software: </w:t>
      </w:r>
    </w:p>
    <w:p w:rsidR="006E5549" w:rsidRDefault="00C6042D" w:rsidP="006E5549">
      <w:r>
        <w:object w:dxaOrig="966" w:dyaOrig="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1.5pt;height:39.5pt" o:ole="">
            <v:imagedata r:id="rId8" o:title=""/>
          </v:shape>
          <o:OLEObject Type="Embed" ProgID="AcroExch.Document.11" ShapeID="_x0000_i1028" DrawAspect="Icon" ObjectID="_1466929866" r:id="rId9"/>
        </w:object>
      </w:r>
      <w:bookmarkStart w:id="0" w:name="_GoBack"/>
      <w:bookmarkEnd w:id="0"/>
    </w:p>
    <w:p w:rsidR="006D60EE" w:rsidRPr="00C76D13" w:rsidRDefault="0045165C" w:rsidP="00205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Disaster</w:t>
      </w:r>
      <w:r w:rsidR="00205A73" w:rsidRPr="00C76D13">
        <w:rPr>
          <w:b/>
          <w:sz w:val="28"/>
          <w:szCs w:val="28"/>
        </w:rPr>
        <w:t xml:space="preserve"> </w:t>
      </w:r>
      <w:r w:rsidR="00630A77">
        <w:rPr>
          <w:b/>
          <w:sz w:val="28"/>
          <w:szCs w:val="28"/>
        </w:rPr>
        <w:t>Reserve Staff</w:t>
      </w:r>
      <w:r w:rsidR="00205A73" w:rsidRPr="00C76D13">
        <w:rPr>
          <w:b/>
          <w:sz w:val="28"/>
          <w:szCs w:val="28"/>
        </w:rPr>
        <w:t xml:space="preserve"> </w:t>
      </w:r>
      <w:r w:rsidR="00630A77">
        <w:rPr>
          <w:b/>
          <w:sz w:val="28"/>
          <w:szCs w:val="28"/>
        </w:rPr>
        <w:t xml:space="preserve">(DRS) Activation </w:t>
      </w:r>
      <w:r w:rsidR="00205A73" w:rsidRPr="00C76D13">
        <w:rPr>
          <w:b/>
          <w:sz w:val="28"/>
          <w:szCs w:val="28"/>
        </w:rPr>
        <w:t>for the Department of Anesthesiology at Temple’s Memorial Hospital</w:t>
      </w:r>
    </w:p>
    <w:p w:rsidR="006D60EE" w:rsidRPr="00C76D13" w:rsidRDefault="006D60EE" w:rsidP="006D60EE">
      <w:pPr>
        <w:spacing w:after="0" w:line="240" w:lineRule="auto"/>
        <w:rPr>
          <w:i/>
          <w:sz w:val="28"/>
          <w:szCs w:val="28"/>
        </w:rPr>
      </w:pPr>
      <w:r w:rsidRPr="00C76D13">
        <w:rPr>
          <w:i/>
          <w:sz w:val="28"/>
          <w:szCs w:val="28"/>
        </w:rPr>
        <w:t xml:space="preserve">Interpreting and using the </w:t>
      </w:r>
      <w:r>
        <w:rPr>
          <w:i/>
          <w:sz w:val="28"/>
          <w:szCs w:val="28"/>
        </w:rPr>
        <w:t>D</w:t>
      </w:r>
      <w:r w:rsidRPr="00C76D13">
        <w:rPr>
          <w:i/>
          <w:sz w:val="28"/>
          <w:szCs w:val="28"/>
        </w:rPr>
        <w:t>RS contact sheet:</w:t>
      </w:r>
    </w:p>
    <w:p w:rsidR="006D60EE" w:rsidRDefault="006D60EE" w:rsidP="006D60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department has been numerically divided according to the roles of physician, resident, </w:t>
      </w:r>
      <w:proofErr w:type="gramStart"/>
      <w:r>
        <w:t>CRNA</w:t>
      </w:r>
      <w:proofErr w:type="gramEnd"/>
      <w:r>
        <w:t xml:space="preserve"> and tech support staff into four </w:t>
      </w:r>
      <w:r w:rsidR="00417258">
        <w:t>disaster</w:t>
      </w:r>
      <w:r>
        <w:t xml:space="preserve"> reserve staff lists or teams.</w:t>
      </w:r>
    </w:p>
    <w:p w:rsidR="00E57973" w:rsidRDefault="006D60EE" w:rsidP="006D60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teams created will rotate on a monthly basis through four positions for </w:t>
      </w:r>
      <w:r w:rsidR="00630A77">
        <w:t>disaster reserve support</w:t>
      </w:r>
      <w:r>
        <w:t>; primary</w:t>
      </w:r>
      <w:r w:rsidR="006B3913">
        <w:t xml:space="preserve"> call</w:t>
      </w:r>
      <w:r>
        <w:t xml:space="preserve"> through fourth call.  The primary position for the month will receive the first activation and the fourth team will be the last team to be activated as conditions dictate.</w:t>
      </w:r>
    </w:p>
    <w:p w:rsidR="006D60EE" w:rsidRPr="00B64B6E" w:rsidRDefault="00E57973" w:rsidP="006D60EE">
      <w:pPr>
        <w:pStyle w:val="ListParagraph"/>
        <w:numPr>
          <w:ilvl w:val="0"/>
          <w:numId w:val="5"/>
        </w:numPr>
        <w:spacing w:after="0" w:line="240" w:lineRule="auto"/>
      </w:pPr>
      <w:r w:rsidRPr="00B64B6E">
        <w:t>DRS primary team will be posted on the monthly Person Plan.</w:t>
      </w:r>
      <w:r w:rsidR="006D60EE" w:rsidRPr="00B64B6E">
        <w:t xml:space="preserve">  </w:t>
      </w:r>
    </w:p>
    <w:p w:rsidR="006D60EE" w:rsidRDefault="006D60EE" w:rsidP="006D60EE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The </w:t>
      </w:r>
      <w:r w:rsidR="006B3913">
        <w:t>D</w:t>
      </w:r>
      <w:r>
        <w:t>RS teams will rotate in a repeating 1-2-3-4 sequence (i.e. during month two, the sequence will rotate to 2-3-4-1 with team 2 occupying the primary activation position.</w:t>
      </w:r>
    </w:p>
    <w:p w:rsidR="006D60EE" w:rsidRDefault="006D60EE" w:rsidP="006D60E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Data entry to track staff availability on a given day would be a cost-prohibitive </w:t>
      </w:r>
      <w:proofErr w:type="gramStart"/>
      <w:r>
        <w:t>process</w:t>
      </w:r>
      <w:proofErr w:type="gramEnd"/>
      <w:r>
        <w:t xml:space="preserve"> for a department our size.  The current team strategy recognizes that a portion of the team will not be in-town or generally available for emergency activation.  The HR will bear this fact in mind during the process of </w:t>
      </w:r>
      <w:r w:rsidR="006B3913">
        <w:t>D</w:t>
      </w:r>
      <w:r>
        <w:t xml:space="preserve">RS team activation and staffing decisions will thus depend on staff feedback as described </w:t>
      </w:r>
      <w:r w:rsidR="006B3913">
        <w:t xml:space="preserve">along with </w:t>
      </w:r>
      <w:r w:rsidR="00556EF7">
        <w:t>Command Center (</w:t>
      </w:r>
      <w:r>
        <w:t>CC</w:t>
      </w:r>
      <w:r w:rsidR="00556EF7">
        <w:t>)</w:t>
      </w:r>
      <w:r>
        <w:t xml:space="preserve"> </w:t>
      </w:r>
      <w:r w:rsidR="00630A77">
        <w:t>scope-of-disaster</w:t>
      </w:r>
      <w:r w:rsidR="006B3913">
        <w:t xml:space="preserve"> </w:t>
      </w:r>
      <w:r>
        <w:t>estimates.</w:t>
      </w:r>
    </w:p>
    <w:p w:rsidR="006D60EE" w:rsidRDefault="006D60EE" w:rsidP="00205A73">
      <w:pPr>
        <w:spacing w:after="0"/>
        <w:rPr>
          <w:i/>
          <w:sz w:val="28"/>
          <w:szCs w:val="28"/>
        </w:rPr>
      </w:pPr>
    </w:p>
    <w:p w:rsidR="00205A73" w:rsidRPr="00C76D13" w:rsidRDefault="00205A73" w:rsidP="00205A73">
      <w:pPr>
        <w:spacing w:after="0"/>
        <w:rPr>
          <w:i/>
          <w:sz w:val="28"/>
          <w:szCs w:val="28"/>
        </w:rPr>
      </w:pPr>
      <w:r w:rsidRPr="00C76D13">
        <w:rPr>
          <w:i/>
          <w:sz w:val="28"/>
          <w:szCs w:val="28"/>
        </w:rPr>
        <w:t xml:space="preserve">HR </w:t>
      </w:r>
      <w:r w:rsidR="00630A77">
        <w:rPr>
          <w:i/>
          <w:sz w:val="28"/>
          <w:szCs w:val="28"/>
        </w:rPr>
        <w:t>g</w:t>
      </w:r>
      <w:r w:rsidRPr="00C76D13">
        <w:rPr>
          <w:i/>
          <w:sz w:val="28"/>
          <w:szCs w:val="28"/>
        </w:rPr>
        <w:t xml:space="preserve">uidelines for </w:t>
      </w:r>
      <w:r w:rsidR="0045165C">
        <w:rPr>
          <w:i/>
          <w:sz w:val="28"/>
          <w:szCs w:val="28"/>
        </w:rPr>
        <w:t>Disaster</w:t>
      </w:r>
      <w:r>
        <w:rPr>
          <w:i/>
          <w:sz w:val="28"/>
          <w:szCs w:val="28"/>
        </w:rPr>
        <w:t xml:space="preserve"> Reserve S</w:t>
      </w:r>
      <w:r w:rsidR="0086188C">
        <w:rPr>
          <w:i/>
          <w:sz w:val="28"/>
          <w:szCs w:val="28"/>
        </w:rPr>
        <w:t>taff</w:t>
      </w:r>
      <w:r>
        <w:rPr>
          <w:i/>
          <w:sz w:val="28"/>
          <w:szCs w:val="28"/>
        </w:rPr>
        <w:t xml:space="preserve"> (</w:t>
      </w:r>
      <w:r w:rsidR="0045165C">
        <w:rPr>
          <w:i/>
          <w:sz w:val="28"/>
          <w:szCs w:val="28"/>
        </w:rPr>
        <w:t>D</w:t>
      </w:r>
      <w:r w:rsidRPr="00C76D13">
        <w:rPr>
          <w:i/>
          <w:sz w:val="28"/>
          <w:szCs w:val="28"/>
        </w:rPr>
        <w:t>RS</w:t>
      </w:r>
      <w:r>
        <w:rPr>
          <w:i/>
          <w:sz w:val="28"/>
          <w:szCs w:val="28"/>
        </w:rPr>
        <w:t>)</w:t>
      </w:r>
      <w:r w:rsidRPr="00C76D13">
        <w:rPr>
          <w:i/>
          <w:sz w:val="28"/>
          <w:szCs w:val="28"/>
        </w:rPr>
        <w:t xml:space="preserve"> Activation:</w:t>
      </w:r>
    </w:p>
    <w:p w:rsidR="00205A73" w:rsidRDefault="00205A73" w:rsidP="006D60E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</w:t>
      </w:r>
      <w:proofErr w:type="spellStart"/>
      <w:r>
        <w:t>Hallrunner</w:t>
      </w:r>
      <w:proofErr w:type="spellEnd"/>
      <w:r>
        <w:t xml:space="preserve"> (HR) will be notified of the existence of a mass casualty and the opening of the Command Center (CC) by the institution.  </w:t>
      </w:r>
    </w:p>
    <w:p w:rsidR="00205A73" w:rsidRDefault="00205A73" w:rsidP="006D60E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HR will notify the </w:t>
      </w:r>
      <w:r w:rsidRPr="00B64B6E">
        <w:t xml:space="preserve">CC </w:t>
      </w:r>
      <w:r w:rsidR="00FC302C">
        <w:t xml:space="preserve">Operations Section Chief </w:t>
      </w:r>
      <w:r w:rsidR="00E57973" w:rsidRPr="00B64B6E">
        <w:t xml:space="preserve">(ext. 24-3559) </w:t>
      </w:r>
      <w:r w:rsidRPr="00B64B6E">
        <w:t>of</w:t>
      </w:r>
      <w:r>
        <w:t xml:space="preserve"> the </w:t>
      </w:r>
      <w:r w:rsidR="00E57973">
        <w:t xml:space="preserve">specific DRS team to be activated and the </w:t>
      </w:r>
      <w:r>
        <w:t xml:space="preserve">number of </w:t>
      </w:r>
      <w:r w:rsidR="0003142E">
        <w:t>D</w:t>
      </w:r>
      <w:r>
        <w:t xml:space="preserve">RS teams to be activated if more than one is needed based on CC </w:t>
      </w:r>
      <w:r w:rsidR="0045165C">
        <w:t>scope-of-</w:t>
      </w:r>
      <w:r w:rsidR="0003142E">
        <w:t>disaster</w:t>
      </w:r>
      <w:r w:rsidR="00892DD8">
        <w:t xml:space="preserve"> </w:t>
      </w:r>
      <w:r>
        <w:t xml:space="preserve">estimates.  The activated team staff will be sent a </w:t>
      </w:r>
      <w:r w:rsidRPr="0045165C">
        <w:rPr>
          <w:i/>
        </w:rPr>
        <w:t>“MC in progress, need you now”</w:t>
      </w:r>
      <w:r>
        <w:t xml:space="preserve"> communication</w:t>
      </w:r>
      <w:r w:rsidR="00892DD8">
        <w:t>.</w:t>
      </w:r>
      <w:r w:rsidR="00FC302C">
        <w:t xml:space="preserve">  (Note:  MC stands for mass casualty)</w:t>
      </w:r>
    </w:p>
    <w:p w:rsidR="00205A73" w:rsidRDefault="00205A73" w:rsidP="006D60EE">
      <w:pPr>
        <w:pStyle w:val="ListParagraph"/>
        <w:numPr>
          <w:ilvl w:val="0"/>
          <w:numId w:val="2"/>
        </w:numPr>
        <w:spacing w:after="0" w:line="240" w:lineRule="auto"/>
      </w:pPr>
      <w:r>
        <w:t>The next in-line</w:t>
      </w:r>
      <w:r w:rsidR="00892DD8">
        <w:t xml:space="preserve"> team</w:t>
      </w:r>
      <w:r>
        <w:t xml:space="preserve"> for activation behind the activated team(s) will be sent a </w:t>
      </w:r>
      <w:r w:rsidRPr="0045165C">
        <w:rPr>
          <w:i/>
        </w:rPr>
        <w:t>“standby, MC in progress”</w:t>
      </w:r>
      <w:r>
        <w:t xml:space="preserve"> notification.  </w:t>
      </w:r>
      <w:r w:rsidR="0003142E">
        <w:t>(</w:t>
      </w:r>
      <w:r>
        <w:t xml:space="preserve">This </w:t>
      </w:r>
      <w:r w:rsidR="0003142E">
        <w:t xml:space="preserve">standby </w:t>
      </w:r>
      <w:r>
        <w:t xml:space="preserve">message requires no feedback </w:t>
      </w:r>
      <w:r w:rsidR="00892DD8">
        <w:t>on the part of</w:t>
      </w:r>
      <w:r>
        <w:t xml:space="preserve"> the recipients.</w:t>
      </w:r>
      <w:r w:rsidR="0003142E">
        <w:t>)</w:t>
      </w:r>
    </w:p>
    <w:p w:rsidR="00205A73" w:rsidRDefault="00205A73" w:rsidP="006D60E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CC will electronically track individual staff responses to the </w:t>
      </w:r>
      <w:r w:rsidR="00FC302C">
        <w:t xml:space="preserve">electronic </w:t>
      </w:r>
      <w:r>
        <w:t xml:space="preserve">activation for purposes of </w:t>
      </w:r>
      <w:r w:rsidR="0003142E">
        <w:t xml:space="preserve">communicating to the HR for the </w:t>
      </w:r>
      <w:r>
        <w:t xml:space="preserve">planning </w:t>
      </w:r>
      <w:r w:rsidR="0003142E">
        <w:t xml:space="preserve">of </w:t>
      </w:r>
      <w:r w:rsidR="00892DD8">
        <w:t xml:space="preserve">emergency </w:t>
      </w:r>
      <w:r>
        <w:t>anesthesia services.</w:t>
      </w:r>
    </w:p>
    <w:p w:rsidR="00205A73" w:rsidRDefault="00205A73" w:rsidP="00205A73">
      <w:pPr>
        <w:spacing w:after="0" w:line="240" w:lineRule="auto"/>
      </w:pPr>
      <w:r>
        <w:tab/>
      </w:r>
    </w:p>
    <w:p w:rsidR="00205A73" w:rsidRPr="00C76D13" w:rsidRDefault="00630A77" w:rsidP="00205A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Post-a</w:t>
      </w:r>
      <w:r w:rsidR="00205A73" w:rsidRPr="00C76D13">
        <w:rPr>
          <w:i/>
          <w:sz w:val="28"/>
          <w:szCs w:val="28"/>
        </w:rPr>
        <w:t xml:space="preserve">ctivation </w:t>
      </w:r>
      <w:r>
        <w:rPr>
          <w:i/>
          <w:sz w:val="28"/>
          <w:szCs w:val="28"/>
        </w:rPr>
        <w:t>guideline</w:t>
      </w:r>
      <w:r w:rsidR="00892DD8">
        <w:rPr>
          <w:i/>
          <w:sz w:val="28"/>
          <w:szCs w:val="28"/>
        </w:rPr>
        <w:t>s</w:t>
      </w:r>
      <w:r w:rsidR="00205A73" w:rsidRPr="00C76D13">
        <w:rPr>
          <w:i/>
          <w:sz w:val="28"/>
          <w:szCs w:val="28"/>
        </w:rPr>
        <w:t xml:space="preserve"> for Staff </w:t>
      </w:r>
      <w:r>
        <w:rPr>
          <w:i/>
          <w:sz w:val="28"/>
          <w:szCs w:val="28"/>
        </w:rPr>
        <w:t>who receive</w:t>
      </w:r>
      <w:r w:rsidR="0003142E">
        <w:rPr>
          <w:i/>
          <w:sz w:val="28"/>
          <w:szCs w:val="28"/>
        </w:rPr>
        <w:t xml:space="preserve"> the </w:t>
      </w:r>
      <w:r w:rsidR="00205A73" w:rsidRPr="00C76D13">
        <w:rPr>
          <w:i/>
          <w:sz w:val="28"/>
          <w:szCs w:val="28"/>
        </w:rPr>
        <w:t xml:space="preserve">“MC </w:t>
      </w:r>
      <w:r w:rsidR="00205A73">
        <w:rPr>
          <w:i/>
          <w:sz w:val="28"/>
          <w:szCs w:val="28"/>
        </w:rPr>
        <w:t>in progress, need you</w:t>
      </w:r>
      <w:r w:rsidR="00205A73" w:rsidRPr="00C76D13">
        <w:rPr>
          <w:i/>
          <w:sz w:val="28"/>
          <w:szCs w:val="28"/>
        </w:rPr>
        <w:t xml:space="preserve"> now” message by page, phone or text:</w:t>
      </w:r>
    </w:p>
    <w:p w:rsidR="00205A73" w:rsidRDefault="00205A73" w:rsidP="00205A73">
      <w:pPr>
        <w:pStyle w:val="ListParagraph"/>
        <w:numPr>
          <w:ilvl w:val="0"/>
          <w:numId w:val="3"/>
        </w:numPr>
        <w:spacing w:after="0" w:line="240" w:lineRule="auto"/>
      </w:pPr>
      <w:r>
        <w:t>Respond to page, text or voice message by communicating your availability or non-availability ASAP.</w:t>
      </w:r>
    </w:p>
    <w:p w:rsidR="00205A73" w:rsidRDefault="00205A73" w:rsidP="00205A7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Response </w:t>
      </w:r>
      <w:r w:rsidR="00630A77">
        <w:t>may be</w:t>
      </w:r>
      <w:r>
        <w:t xml:space="preserve"> by return text, </w:t>
      </w:r>
      <w:r w:rsidR="00630A77">
        <w:t xml:space="preserve">requested </w:t>
      </w:r>
      <w:r>
        <w:t xml:space="preserve">keypad response or direct call to </w:t>
      </w:r>
      <w:r w:rsidR="0003142E">
        <w:t>the CC</w:t>
      </w:r>
      <w:r w:rsidR="004F00B3">
        <w:t xml:space="preserve">’s </w:t>
      </w:r>
      <w:r w:rsidR="004F00B3" w:rsidRPr="00B64B6E">
        <w:t xml:space="preserve">Operations Section </w:t>
      </w:r>
      <w:proofErr w:type="gramStart"/>
      <w:r w:rsidR="004F00B3" w:rsidRPr="00B64B6E">
        <w:t>Chief</w:t>
      </w:r>
      <w:r w:rsidR="00E57973" w:rsidRPr="00B64B6E">
        <w:t xml:space="preserve"> </w:t>
      </w:r>
      <w:r w:rsidR="0003142E" w:rsidRPr="00B64B6E">
        <w:t xml:space="preserve"> </w:t>
      </w:r>
      <w:r w:rsidR="00E57973" w:rsidRPr="00B64B6E">
        <w:t>(</w:t>
      </w:r>
      <w:proofErr w:type="gramEnd"/>
      <w:r w:rsidR="00E57973" w:rsidRPr="00B64B6E">
        <w:t>ext</w:t>
      </w:r>
      <w:r w:rsidR="00E57973">
        <w:t xml:space="preserve">. 24-3559) </w:t>
      </w:r>
      <w:r w:rsidR="0003142E">
        <w:t>as requested.</w:t>
      </w:r>
    </w:p>
    <w:p w:rsidR="00205A73" w:rsidRDefault="00205A73" w:rsidP="00205A73">
      <w:pPr>
        <w:pStyle w:val="ListParagraph"/>
        <w:numPr>
          <w:ilvl w:val="1"/>
          <w:numId w:val="3"/>
        </w:numPr>
        <w:spacing w:after="0" w:line="240" w:lineRule="auto"/>
      </w:pPr>
      <w:r>
        <w:t>Please note that existing trauma system software (</w:t>
      </w:r>
      <w:r w:rsidRPr="00200694">
        <w:rPr>
          <w:i/>
        </w:rPr>
        <w:t>AtHoc</w:t>
      </w:r>
      <w:r>
        <w:t xml:space="preserve">) recognizes voicemail as a “contact” but without </w:t>
      </w:r>
      <w:r w:rsidR="0003142E">
        <w:t>the</w:t>
      </w:r>
      <w:r w:rsidR="00892DD8">
        <w:t xml:space="preserve"> needed/clarifying</w:t>
      </w:r>
      <w:r>
        <w:t xml:space="preserve"> </w:t>
      </w:r>
      <w:r w:rsidR="00892DD8">
        <w:t xml:space="preserve">availability </w:t>
      </w:r>
      <w:r>
        <w:t xml:space="preserve">response. </w:t>
      </w:r>
    </w:p>
    <w:p w:rsidR="00205A73" w:rsidRDefault="00205A73" w:rsidP="00205A73">
      <w:pPr>
        <w:pStyle w:val="ListParagraph"/>
        <w:numPr>
          <w:ilvl w:val="0"/>
          <w:numId w:val="3"/>
        </w:numPr>
        <w:spacing w:after="0" w:line="240" w:lineRule="auto"/>
      </w:pPr>
      <w:r>
        <w:t>Travel to BS&amp;W Memorial hospital operating room.</w:t>
      </w:r>
    </w:p>
    <w:p w:rsidR="00205A73" w:rsidRDefault="00205A73" w:rsidP="00205A73">
      <w:pPr>
        <w:pStyle w:val="ListParagraph"/>
        <w:numPr>
          <w:ilvl w:val="0"/>
          <w:numId w:val="3"/>
        </w:numPr>
        <w:spacing w:after="0" w:line="240" w:lineRule="auto"/>
      </w:pPr>
      <w:r>
        <w:t>Check-in at HR desk</w:t>
      </w:r>
      <w:r w:rsidR="00892DD8">
        <w:t>/whiteboard</w:t>
      </w:r>
      <w:r>
        <w:t xml:space="preserve"> to receive </w:t>
      </w:r>
      <w:r w:rsidR="00892DD8">
        <w:t xml:space="preserve">an </w:t>
      </w:r>
      <w:r>
        <w:t>assignment.</w:t>
      </w:r>
    </w:p>
    <w:p w:rsidR="00205A73" w:rsidRDefault="00205A73" w:rsidP="00205A73">
      <w:pPr>
        <w:spacing w:after="0" w:line="240" w:lineRule="auto"/>
      </w:pPr>
    </w:p>
    <w:p w:rsidR="00205A73" w:rsidRPr="00C76D13" w:rsidRDefault="00630A77" w:rsidP="00205A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Post-a</w:t>
      </w:r>
      <w:r w:rsidR="00205A73" w:rsidRPr="00C76D13">
        <w:rPr>
          <w:i/>
          <w:sz w:val="28"/>
          <w:szCs w:val="28"/>
        </w:rPr>
        <w:t xml:space="preserve">ctivation </w:t>
      </w:r>
      <w:r>
        <w:rPr>
          <w:i/>
          <w:sz w:val="28"/>
          <w:szCs w:val="28"/>
        </w:rPr>
        <w:t>guidelines for s</w:t>
      </w:r>
      <w:r w:rsidR="00205A73" w:rsidRPr="00C76D13">
        <w:rPr>
          <w:i/>
          <w:sz w:val="28"/>
          <w:szCs w:val="28"/>
        </w:rPr>
        <w:t xml:space="preserve">taff </w:t>
      </w:r>
      <w:r>
        <w:rPr>
          <w:i/>
          <w:sz w:val="28"/>
          <w:szCs w:val="28"/>
        </w:rPr>
        <w:t>who receive</w:t>
      </w:r>
      <w:r w:rsidR="00205A73" w:rsidRPr="00C76D13">
        <w:rPr>
          <w:i/>
          <w:sz w:val="28"/>
          <w:szCs w:val="28"/>
        </w:rPr>
        <w:t xml:space="preserve"> the “Standby, MC in progress” message by page, phone or text:</w:t>
      </w:r>
    </w:p>
    <w:p w:rsidR="00205A73" w:rsidRDefault="00205A73" w:rsidP="00205A73">
      <w:pPr>
        <w:pStyle w:val="ListParagraph"/>
        <w:numPr>
          <w:ilvl w:val="0"/>
          <w:numId w:val="4"/>
        </w:numPr>
        <w:spacing w:after="0" w:line="240" w:lineRule="auto"/>
      </w:pPr>
      <w:r>
        <w:t>You are asked to be ready in case your services are needed.</w:t>
      </w:r>
    </w:p>
    <w:p w:rsidR="00205A73" w:rsidRDefault="00205A73" w:rsidP="00205A7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An immediate reply concerning your availability is not required unless you receive a “MC </w:t>
      </w:r>
      <w:r w:rsidR="0003142E">
        <w:t xml:space="preserve">in progress, </w:t>
      </w:r>
      <w:r>
        <w:t>need</w:t>
      </w:r>
      <w:r w:rsidR="0003142E">
        <w:t xml:space="preserve"> you</w:t>
      </w:r>
      <w:r>
        <w:t xml:space="preserve"> now” message.  </w:t>
      </w:r>
    </w:p>
    <w:p w:rsidR="00205A73" w:rsidRDefault="00205A73" w:rsidP="00205A7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Await </w:t>
      </w:r>
      <w:r w:rsidR="0003142E">
        <w:t xml:space="preserve">either of two potential </w:t>
      </w:r>
      <w:r>
        <w:t>message</w:t>
      </w:r>
      <w:r w:rsidR="0003142E">
        <w:t>s;</w:t>
      </w:r>
      <w:r>
        <w:t xml:space="preserve"> “MC contained” for alert </w:t>
      </w:r>
      <w:r w:rsidRPr="00892DD8">
        <w:t>release</w:t>
      </w:r>
      <w:r>
        <w:t xml:space="preserve"> or a “MC </w:t>
      </w:r>
      <w:r w:rsidR="0003142E">
        <w:t>in progress, need you</w:t>
      </w:r>
      <w:r>
        <w:t xml:space="preserve"> now” message and respond </w:t>
      </w:r>
      <w:r w:rsidR="0003142E">
        <w:t>as indicated.</w:t>
      </w:r>
    </w:p>
    <w:p w:rsidR="00205A73" w:rsidRDefault="00205A73" w:rsidP="00205A73">
      <w:pPr>
        <w:spacing w:after="0" w:line="240" w:lineRule="auto"/>
      </w:pPr>
      <w:r>
        <w:tab/>
      </w:r>
    </w:p>
    <w:p w:rsidR="00D80EBA" w:rsidRDefault="00D80EBA" w:rsidP="006E5549">
      <w:r>
        <w:t>Respectfully,</w:t>
      </w:r>
    </w:p>
    <w:p w:rsidR="00D80EBA" w:rsidRPr="004A33DE" w:rsidRDefault="00D80EBA" w:rsidP="00D80EBA">
      <w:pPr>
        <w:spacing w:after="0" w:line="240" w:lineRule="auto"/>
        <w:rPr>
          <w:b/>
        </w:rPr>
      </w:pPr>
      <w:r w:rsidRPr="004A33DE">
        <w:rPr>
          <w:b/>
        </w:rPr>
        <w:t>The Mass Casualty Response Committee</w:t>
      </w:r>
      <w:proofErr w:type="gramStart"/>
      <w:r w:rsidRPr="004A33DE">
        <w:rPr>
          <w:b/>
        </w:rPr>
        <w:t>;  Dr</w:t>
      </w:r>
      <w:proofErr w:type="gramEnd"/>
      <w:r w:rsidRPr="004A33DE">
        <w:rPr>
          <w:b/>
        </w:rPr>
        <w:t>. L. Hutson, Dr. K. Matthews, Dr. R. McAllister, Dr. B. Pollock and Dr. K. Elliott, Chairman</w:t>
      </w:r>
    </w:p>
    <w:p w:rsidR="00D80EBA" w:rsidRPr="004A33DE" w:rsidRDefault="00D80EBA" w:rsidP="00D80EBA">
      <w:pPr>
        <w:spacing w:after="0" w:line="240" w:lineRule="auto"/>
        <w:rPr>
          <w:b/>
        </w:rPr>
      </w:pPr>
      <w:r w:rsidRPr="004A33DE">
        <w:rPr>
          <w:b/>
        </w:rPr>
        <w:t>Dr. David Gloyna; Director of Clinical Anesthesiology</w:t>
      </w:r>
    </w:p>
    <w:p w:rsidR="00D80EBA" w:rsidRPr="004A33DE" w:rsidRDefault="00D80EBA" w:rsidP="00D80EBA">
      <w:pPr>
        <w:spacing w:after="0" w:line="240" w:lineRule="auto"/>
        <w:rPr>
          <w:b/>
        </w:rPr>
      </w:pPr>
      <w:r w:rsidRPr="004A33DE">
        <w:rPr>
          <w:b/>
        </w:rPr>
        <w:t>Dr. Tim Bittenbinder; Chairman, Dept. of Anesthesiology</w:t>
      </w:r>
    </w:p>
    <w:p w:rsidR="00B45424" w:rsidRDefault="00B45424" w:rsidP="00D80EBA">
      <w:pPr>
        <w:spacing w:after="0" w:line="240" w:lineRule="auto"/>
      </w:pPr>
    </w:p>
    <w:p w:rsidR="00B45424" w:rsidRPr="004A33DE" w:rsidRDefault="00E57973" w:rsidP="00D80EBA">
      <w:pPr>
        <w:spacing w:after="0" w:line="240" w:lineRule="auto"/>
        <w:rPr>
          <w:i/>
        </w:rPr>
      </w:pPr>
      <w:r w:rsidRPr="004A33DE">
        <w:rPr>
          <w:i/>
        </w:rPr>
        <w:t>Special thanks to Mrs. Linda Moore and Mrs. Valerie</w:t>
      </w:r>
      <w:r w:rsidR="00EB4F2D" w:rsidRPr="004A33DE">
        <w:rPr>
          <w:i/>
        </w:rPr>
        <w:t xml:space="preserve"> Gandara for their assistance</w:t>
      </w:r>
    </w:p>
    <w:sectPr w:rsidR="00B45424" w:rsidRPr="004A33DE" w:rsidSect="004A33DE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500"/>
    <w:multiLevelType w:val="hybridMultilevel"/>
    <w:tmpl w:val="6EEE2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C9C"/>
    <w:multiLevelType w:val="hybridMultilevel"/>
    <w:tmpl w:val="6602D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13FD"/>
    <w:multiLevelType w:val="hybridMultilevel"/>
    <w:tmpl w:val="2BA8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D1342"/>
    <w:multiLevelType w:val="hybridMultilevel"/>
    <w:tmpl w:val="DEB0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241A"/>
    <w:multiLevelType w:val="hybridMultilevel"/>
    <w:tmpl w:val="4C1C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F9"/>
    <w:rsid w:val="0003142E"/>
    <w:rsid w:val="000C010F"/>
    <w:rsid w:val="001A70B1"/>
    <w:rsid w:val="00205A73"/>
    <w:rsid w:val="0023616D"/>
    <w:rsid w:val="0024683D"/>
    <w:rsid w:val="00361165"/>
    <w:rsid w:val="004148B2"/>
    <w:rsid w:val="00417258"/>
    <w:rsid w:val="0045165C"/>
    <w:rsid w:val="004875CD"/>
    <w:rsid w:val="004A1A09"/>
    <w:rsid w:val="004A33DE"/>
    <w:rsid w:val="004B3E2A"/>
    <w:rsid w:val="004F00B3"/>
    <w:rsid w:val="00556EF7"/>
    <w:rsid w:val="005A74F9"/>
    <w:rsid w:val="00630A77"/>
    <w:rsid w:val="006A401E"/>
    <w:rsid w:val="006B3913"/>
    <w:rsid w:val="006D60EE"/>
    <w:rsid w:val="006E5549"/>
    <w:rsid w:val="00757F62"/>
    <w:rsid w:val="00795229"/>
    <w:rsid w:val="007E7E16"/>
    <w:rsid w:val="0086188C"/>
    <w:rsid w:val="00863F39"/>
    <w:rsid w:val="00892DD8"/>
    <w:rsid w:val="00953AF8"/>
    <w:rsid w:val="009D7BFF"/>
    <w:rsid w:val="00B0514E"/>
    <w:rsid w:val="00B45424"/>
    <w:rsid w:val="00B64B6E"/>
    <w:rsid w:val="00C3316E"/>
    <w:rsid w:val="00C6042D"/>
    <w:rsid w:val="00D776E6"/>
    <w:rsid w:val="00D80EBA"/>
    <w:rsid w:val="00D90E6C"/>
    <w:rsid w:val="00D94966"/>
    <w:rsid w:val="00DE0567"/>
    <w:rsid w:val="00E57973"/>
    <w:rsid w:val="00EB4F2D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5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5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ndls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Linda N. Moore</cp:lastModifiedBy>
  <cp:revision>3</cp:revision>
  <cp:lastPrinted>2014-04-16T13:53:00Z</cp:lastPrinted>
  <dcterms:created xsi:type="dcterms:W3CDTF">2014-07-15T16:44:00Z</dcterms:created>
  <dcterms:modified xsi:type="dcterms:W3CDTF">2014-07-15T16:45:00Z</dcterms:modified>
</cp:coreProperties>
</file>